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9B" w:rsidRPr="0087747F" w:rsidRDefault="00A7142B" w:rsidP="00A7142B">
      <w:pPr>
        <w:rPr>
          <w:b/>
          <w:sz w:val="28"/>
          <w:lang w:val="en-US"/>
        </w:rPr>
      </w:pPr>
      <w:bookmarkStart w:id="0" w:name="_GoBack"/>
      <w:r w:rsidRPr="0087747F">
        <w:rPr>
          <w:b/>
          <w:sz w:val="28"/>
          <w:lang w:val="en-US"/>
        </w:rPr>
        <w:t xml:space="preserve">Agreement </w:t>
      </w:r>
      <w:bookmarkEnd w:id="0"/>
      <w:r w:rsidRPr="0087747F">
        <w:rPr>
          <w:b/>
          <w:sz w:val="28"/>
          <w:lang w:val="en-US"/>
        </w:rPr>
        <w:t xml:space="preserve">with regard to the supply, configuration, commissioning and support of an integrated Financial Systems solution for </w:t>
      </w:r>
      <w:r w:rsidR="00DD15A4">
        <w:rPr>
          <w:b/>
          <w:sz w:val="28"/>
          <w:lang w:val="en-US"/>
        </w:rPr>
        <w:t>Client</w:t>
      </w:r>
    </w:p>
    <w:p w:rsidR="00A7142B" w:rsidRDefault="00A7142B">
      <w:pPr>
        <w:rPr>
          <w:lang w:val="en-US"/>
        </w:rPr>
      </w:pPr>
    </w:p>
    <w:p w:rsidR="00A7142B" w:rsidRDefault="00A7142B" w:rsidP="00A7142B">
      <w:pPr>
        <w:pStyle w:val="ListParagraph"/>
        <w:numPr>
          <w:ilvl w:val="0"/>
          <w:numId w:val="1"/>
        </w:numPr>
        <w:rPr>
          <w:b/>
          <w:lang w:val="en-US"/>
        </w:rPr>
      </w:pPr>
      <w:r w:rsidRPr="00A7142B">
        <w:rPr>
          <w:b/>
          <w:lang w:val="en-US"/>
        </w:rPr>
        <w:t>The Parties</w:t>
      </w:r>
    </w:p>
    <w:p w:rsidR="00A7142B" w:rsidRPr="00A7142B" w:rsidRDefault="00DD15A4" w:rsidP="00A7142B">
      <w:pPr>
        <w:pStyle w:val="ListParagraph"/>
        <w:numPr>
          <w:ilvl w:val="1"/>
          <w:numId w:val="1"/>
        </w:numPr>
        <w:rPr>
          <w:b/>
          <w:lang w:val="en-US"/>
        </w:rPr>
      </w:pPr>
      <w:r>
        <w:rPr>
          <w:b/>
          <w:lang w:val="en-US"/>
        </w:rPr>
        <w:t>Client</w:t>
      </w:r>
    </w:p>
    <w:p w:rsidR="00A7142B" w:rsidRPr="00A7142B" w:rsidRDefault="00A7142B" w:rsidP="00A7142B">
      <w:pPr>
        <w:pStyle w:val="ListParagraph"/>
        <w:ind w:left="1080"/>
        <w:rPr>
          <w:b/>
          <w:lang w:val="en-US"/>
        </w:rPr>
      </w:pPr>
    </w:p>
    <w:p w:rsidR="00A7142B" w:rsidRDefault="00A7142B" w:rsidP="00A7142B">
      <w:pPr>
        <w:pStyle w:val="ListParagraph"/>
        <w:numPr>
          <w:ilvl w:val="1"/>
          <w:numId w:val="1"/>
        </w:numPr>
        <w:rPr>
          <w:b/>
          <w:lang w:val="en-US"/>
        </w:rPr>
      </w:pPr>
      <w:r w:rsidRPr="00A7142B">
        <w:rPr>
          <w:b/>
          <w:lang w:val="en-US"/>
        </w:rPr>
        <w:t>…</w:t>
      </w:r>
    </w:p>
    <w:p w:rsidR="00A7142B" w:rsidRPr="00A7142B" w:rsidRDefault="00A7142B" w:rsidP="00A7142B">
      <w:pPr>
        <w:pStyle w:val="ListParagraph"/>
        <w:rPr>
          <w:b/>
          <w:lang w:val="en-US"/>
        </w:rPr>
      </w:pPr>
    </w:p>
    <w:p w:rsidR="00A7142B" w:rsidRDefault="00A7142B" w:rsidP="00A7142B">
      <w:pPr>
        <w:pStyle w:val="ListParagraph"/>
        <w:numPr>
          <w:ilvl w:val="0"/>
          <w:numId w:val="1"/>
        </w:numPr>
        <w:rPr>
          <w:b/>
          <w:lang w:val="en-US"/>
        </w:rPr>
      </w:pPr>
      <w:commentRangeStart w:id="1"/>
      <w:r>
        <w:rPr>
          <w:b/>
          <w:lang w:val="en-US"/>
        </w:rPr>
        <w:t>Definitions and Interpretation</w:t>
      </w:r>
      <w:commentRangeEnd w:id="1"/>
      <w:r w:rsidR="00DD15A4">
        <w:rPr>
          <w:rStyle w:val="CommentReference"/>
        </w:rPr>
        <w:commentReference w:id="1"/>
      </w:r>
    </w:p>
    <w:p w:rsidR="00A7142B" w:rsidRDefault="00A7142B" w:rsidP="00A7142B">
      <w:pPr>
        <w:pStyle w:val="ListParagraph"/>
        <w:ind w:left="360"/>
        <w:rPr>
          <w:lang w:val="en-US"/>
        </w:rPr>
      </w:pPr>
      <w:r>
        <w:rPr>
          <w:lang w:val="en-US"/>
        </w:rPr>
        <w:t>2.1 The following terms have the following meanings in this agreement:</w:t>
      </w:r>
    </w:p>
    <w:p w:rsidR="00A7142B" w:rsidRDefault="00A7142B" w:rsidP="00A7142B">
      <w:pPr>
        <w:pStyle w:val="ListParagraph"/>
        <w:ind w:left="360"/>
        <w:rPr>
          <w:lang w:val="en-US"/>
        </w:rPr>
      </w:pPr>
    </w:p>
    <w:p w:rsidR="00A7142B" w:rsidRDefault="00A7142B" w:rsidP="00A7142B">
      <w:pPr>
        <w:pStyle w:val="ListParagraph"/>
        <w:rPr>
          <w:lang w:val="en-US"/>
        </w:rPr>
      </w:pPr>
      <w:r>
        <w:rPr>
          <w:lang w:val="en-US"/>
        </w:rPr>
        <w:t>2.1.1 “</w:t>
      </w:r>
      <w:r w:rsidRPr="00A7142B">
        <w:rPr>
          <w:b/>
          <w:lang w:val="en-US"/>
        </w:rPr>
        <w:t>Agreement</w:t>
      </w:r>
      <w:r>
        <w:rPr>
          <w:lang w:val="en-US"/>
        </w:rPr>
        <w:t>” means this written agreement and all the tender documents cited in this document as well as any documents incorporated in this agreement by reference;</w:t>
      </w:r>
    </w:p>
    <w:p w:rsidR="00A7142B" w:rsidRDefault="00A7142B" w:rsidP="00A7142B">
      <w:pPr>
        <w:pStyle w:val="ListParagraph"/>
        <w:rPr>
          <w:lang w:val="en-US"/>
        </w:rPr>
      </w:pPr>
    </w:p>
    <w:p w:rsidR="00A7142B" w:rsidRDefault="00A7142B" w:rsidP="00A7142B">
      <w:pPr>
        <w:pStyle w:val="ListParagraph"/>
        <w:rPr>
          <w:lang w:val="en-US"/>
        </w:rPr>
      </w:pPr>
      <w:r>
        <w:rPr>
          <w:lang w:val="en-US"/>
        </w:rPr>
        <w:t xml:space="preserve">2.1.2 </w:t>
      </w:r>
      <w:r w:rsidRPr="00A7142B">
        <w:rPr>
          <w:b/>
          <w:lang w:val="en-US"/>
        </w:rPr>
        <w:t>“Contractor”</w:t>
      </w:r>
      <w:r>
        <w:rPr>
          <w:lang w:val="en-US"/>
        </w:rPr>
        <w:t xml:space="preserve"> means …</w:t>
      </w:r>
      <w:r w:rsidR="00E64808">
        <w:rPr>
          <w:lang w:val="en-US"/>
        </w:rPr>
        <w:t>;</w:t>
      </w:r>
    </w:p>
    <w:p w:rsidR="00A7142B" w:rsidRDefault="00A7142B" w:rsidP="00A7142B">
      <w:pPr>
        <w:pStyle w:val="ListParagraph"/>
        <w:rPr>
          <w:lang w:val="en-US"/>
        </w:rPr>
      </w:pPr>
    </w:p>
    <w:p w:rsidR="00A7142B" w:rsidRDefault="00A7142B" w:rsidP="00A7142B">
      <w:pPr>
        <w:pStyle w:val="ListParagraph"/>
        <w:rPr>
          <w:lang w:val="en-US"/>
        </w:rPr>
      </w:pPr>
      <w:r>
        <w:rPr>
          <w:lang w:val="en-US"/>
        </w:rPr>
        <w:t>2.1.3 “</w:t>
      </w:r>
      <w:r w:rsidRPr="00A7142B">
        <w:rPr>
          <w:b/>
          <w:lang w:val="en-US"/>
        </w:rPr>
        <w:t>Client</w:t>
      </w:r>
      <w:r>
        <w:rPr>
          <w:lang w:val="en-US"/>
        </w:rPr>
        <w:t xml:space="preserve">” means </w:t>
      </w:r>
      <w:r w:rsidR="00DD15A4">
        <w:rPr>
          <w:lang w:val="en-US"/>
        </w:rPr>
        <w:t>Client</w:t>
      </w:r>
      <w:r>
        <w:rPr>
          <w:lang w:val="en-US"/>
        </w:rPr>
        <w:t xml:space="preserve"> …</w:t>
      </w:r>
      <w:r w:rsidR="00E64808">
        <w:rPr>
          <w:lang w:val="en-US"/>
        </w:rPr>
        <w:t>;</w:t>
      </w:r>
    </w:p>
    <w:p w:rsidR="00A7142B" w:rsidRDefault="00A7142B" w:rsidP="00A7142B">
      <w:pPr>
        <w:pStyle w:val="ListParagraph"/>
        <w:rPr>
          <w:lang w:val="en-US"/>
        </w:rPr>
      </w:pPr>
    </w:p>
    <w:p w:rsidR="00A7142B" w:rsidRDefault="00A7142B" w:rsidP="00A7142B">
      <w:pPr>
        <w:pStyle w:val="ListParagraph"/>
        <w:rPr>
          <w:lang w:val="en-US"/>
        </w:rPr>
      </w:pPr>
      <w:r>
        <w:rPr>
          <w:lang w:val="en-US"/>
        </w:rPr>
        <w:t>2.1.4 “</w:t>
      </w:r>
      <w:r w:rsidRPr="00A7142B">
        <w:rPr>
          <w:b/>
          <w:lang w:val="en-US"/>
        </w:rPr>
        <w:t>RFP</w:t>
      </w:r>
      <w:r>
        <w:rPr>
          <w:lang w:val="en-US"/>
        </w:rPr>
        <w:t xml:space="preserve">” </w:t>
      </w:r>
      <w:r w:rsidR="00E64808">
        <w:rPr>
          <w:lang w:val="en-US"/>
        </w:rPr>
        <w:t>means the “Request for Proposal” document;</w:t>
      </w:r>
    </w:p>
    <w:p w:rsidR="00E64808" w:rsidRDefault="00E64808" w:rsidP="00A7142B">
      <w:pPr>
        <w:pStyle w:val="ListParagraph"/>
        <w:rPr>
          <w:lang w:val="en-US"/>
        </w:rPr>
      </w:pPr>
    </w:p>
    <w:p w:rsidR="00E64808" w:rsidRDefault="00E64808" w:rsidP="00A7142B">
      <w:pPr>
        <w:pStyle w:val="ListParagraph"/>
        <w:rPr>
          <w:lang w:val="en-US"/>
        </w:rPr>
      </w:pPr>
      <w:r>
        <w:rPr>
          <w:lang w:val="en-US"/>
        </w:rPr>
        <w:t>2.1.5 “</w:t>
      </w:r>
      <w:r>
        <w:rPr>
          <w:b/>
          <w:lang w:val="en-US"/>
        </w:rPr>
        <w:t>Tender Pack</w:t>
      </w:r>
      <w:proofErr w:type="gramStart"/>
      <w:r>
        <w:rPr>
          <w:b/>
          <w:lang w:val="en-US"/>
        </w:rPr>
        <w:t xml:space="preserve">” </w:t>
      </w:r>
      <w:r>
        <w:rPr>
          <w:lang w:val="en-US"/>
        </w:rPr>
        <w:t xml:space="preserve"> means</w:t>
      </w:r>
      <w:proofErr w:type="gramEnd"/>
      <w:r>
        <w:rPr>
          <w:lang w:val="en-US"/>
        </w:rPr>
        <w:t xml:space="preserve"> the pack of documentation submitted in response to the Tender Request;</w:t>
      </w:r>
    </w:p>
    <w:p w:rsidR="00E64808" w:rsidRDefault="00E64808" w:rsidP="00A7142B">
      <w:pPr>
        <w:pStyle w:val="ListParagraph"/>
        <w:rPr>
          <w:lang w:val="en-US"/>
        </w:rPr>
      </w:pPr>
    </w:p>
    <w:p w:rsidR="00E64808" w:rsidRPr="00E64808" w:rsidRDefault="00E64808" w:rsidP="00E64808">
      <w:pPr>
        <w:pStyle w:val="ListParagraph"/>
        <w:numPr>
          <w:ilvl w:val="0"/>
          <w:numId w:val="1"/>
        </w:numPr>
        <w:rPr>
          <w:b/>
          <w:lang w:val="en-US"/>
        </w:rPr>
      </w:pPr>
      <w:r w:rsidRPr="00E64808">
        <w:rPr>
          <w:b/>
          <w:lang w:val="en-US"/>
        </w:rPr>
        <w:t>Confidentiality and Non-Disclosure</w:t>
      </w:r>
    </w:p>
    <w:p w:rsidR="00E64808" w:rsidRDefault="00E64808" w:rsidP="00E64808">
      <w:pPr>
        <w:pStyle w:val="ListParagraph"/>
        <w:ind w:left="360"/>
        <w:rPr>
          <w:lang w:val="en-US"/>
        </w:rPr>
      </w:pPr>
      <w:r>
        <w:rPr>
          <w:lang w:val="en-US"/>
        </w:rPr>
        <w:t xml:space="preserve">The Contractor has signed a Confidentiality and Non-Disclosure agreement in </w:t>
      </w:r>
      <w:proofErr w:type="spellStart"/>
      <w:r>
        <w:rPr>
          <w:lang w:val="en-US"/>
        </w:rPr>
        <w:t>favour</w:t>
      </w:r>
      <w:proofErr w:type="spellEnd"/>
      <w:r>
        <w:rPr>
          <w:lang w:val="en-US"/>
        </w:rPr>
        <w:t xml:space="preserve"> of the Client and hereby confirms that it is bound by this agreement.</w:t>
      </w:r>
    </w:p>
    <w:p w:rsidR="00172E06" w:rsidRDefault="00172E06" w:rsidP="00E64808">
      <w:pPr>
        <w:pStyle w:val="ListParagraph"/>
        <w:ind w:left="360"/>
        <w:rPr>
          <w:lang w:val="en-US"/>
        </w:rPr>
      </w:pPr>
    </w:p>
    <w:p w:rsidR="00172E06" w:rsidRPr="00172E06" w:rsidRDefault="00172E06" w:rsidP="00172E06">
      <w:pPr>
        <w:pStyle w:val="ListParagraph"/>
        <w:numPr>
          <w:ilvl w:val="0"/>
          <w:numId w:val="1"/>
        </w:numPr>
        <w:rPr>
          <w:b/>
          <w:lang w:val="en-US"/>
        </w:rPr>
      </w:pPr>
      <w:r w:rsidRPr="00172E06">
        <w:rPr>
          <w:b/>
          <w:lang w:val="en-US"/>
        </w:rPr>
        <w:t>Certificate of Compliance</w:t>
      </w:r>
    </w:p>
    <w:p w:rsidR="00172E06" w:rsidRDefault="00172E06" w:rsidP="00172E06">
      <w:pPr>
        <w:pStyle w:val="ListParagraph"/>
        <w:ind w:left="360"/>
        <w:rPr>
          <w:lang w:val="en-US"/>
        </w:rPr>
      </w:pPr>
      <w:r>
        <w:rPr>
          <w:lang w:val="en-US"/>
        </w:rPr>
        <w:t>The Certificate of Compliance submitted by the Contractor as part of the Tender Submission forms part of this agreement.</w:t>
      </w:r>
    </w:p>
    <w:p w:rsidR="00E64808" w:rsidRDefault="00E64808" w:rsidP="00E64808">
      <w:pPr>
        <w:pStyle w:val="ListParagraph"/>
        <w:ind w:left="360"/>
        <w:rPr>
          <w:lang w:val="en-US"/>
        </w:rPr>
      </w:pPr>
    </w:p>
    <w:p w:rsidR="00E64808" w:rsidRPr="00E64808" w:rsidRDefault="00E64808" w:rsidP="00E64808">
      <w:pPr>
        <w:pStyle w:val="ListParagraph"/>
        <w:numPr>
          <w:ilvl w:val="0"/>
          <w:numId w:val="1"/>
        </w:numPr>
        <w:rPr>
          <w:b/>
          <w:lang w:val="en-US"/>
        </w:rPr>
      </w:pPr>
      <w:r w:rsidRPr="00E64808">
        <w:rPr>
          <w:b/>
          <w:lang w:val="en-US"/>
        </w:rPr>
        <w:t>Annotated and Signed Request for Proposal</w:t>
      </w:r>
    </w:p>
    <w:p w:rsidR="00A7142B" w:rsidRDefault="00E64808" w:rsidP="00A7142B">
      <w:pPr>
        <w:pStyle w:val="ListParagraph"/>
        <w:ind w:left="360"/>
        <w:rPr>
          <w:lang w:val="en-US"/>
        </w:rPr>
      </w:pPr>
      <w:r>
        <w:rPr>
          <w:lang w:val="en-US"/>
        </w:rPr>
        <w:t>This agreement is based on the Tender Pack issued by the Client and all submission designated below form part of this agreement.</w:t>
      </w:r>
    </w:p>
    <w:p w:rsidR="00E64808" w:rsidRDefault="00E64808" w:rsidP="00A7142B">
      <w:pPr>
        <w:pStyle w:val="ListParagraph"/>
        <w:ind w:left="360"/>
        <w:rPr>
          <w:lang w:val="en-US"/>
        </w:rPr>
      </w:pPr>
    </w:p>
    <w:p w:rsidR="00E64808" w:rsidRDefault="00E64808" w:rsidP="00A7142B">
      <w:pPr>
        <w:pStyle w:val="ListParagraph"/>
        <w:ind w:left="360"/>
        <w:rPr>
          <w:lang w:val="en-US"/>
        </w:rPr>
      </w:pPr>
      <w:r>
        <w:rPr>
          <w:lang w:val="en-US"/>
        </w:rPr>
        <w:t>As part of the Tender Pack the contractor submitted an annotated and signed copy of the Request for Proposal document.  This document has been reviewed by the Client and additional notes or adjustments made in discussion with the Contractor such that the final form of this document, signed by both the Contractor and the Client, forms part of this agreement.</w:t>
      </w:r>
    </w:p>
    <w:p w:rsidR="00E64808" w:rsidRDefault="00E64808" w:rsidP="00A7142B">
      <w:pPr>
        <w:pStyle w:val="ListParagraph"/>
        <w:ind w:left="360"/>
        <w:rPr>
          <w:lang w:val="en-US"/>
        </w:rPr>
      </w:pPr>
    </w:p>
    <w:p w:rsidR="00E64808" w:rsidRPr="00E64808" w:rsidRDefault="00E64808" w:rsidP="00E64808">
      <w:pPr>
        <w:pStyle w:val="ListParagraph"/>
        <w:numPr>
          <w:ilvl w:val="0"/>
          <w:numId w:val="1"/>
        </w:numPr>
        <w:rPr>
          <w:b/>
          <w:lang w:val="en-US"/>
        </w:rPr>
      </w:pPr>
      <w:r w:rsidRPr="00E64808">
        <w:rPr>
          <w:b/>
          <w:lang w:val="en-US"/>
        </w:rPr>
        <w:t>Laboratory Specification</w:t>
      </w:r>
    </w:p>
    <w:p w:rsidR="00E64808" w:rsidRDefault="00E64808" w:rsidP="00E64808">
      <w:pPr>
        <w:pStyle w:val="ListParagraph"/>
        <w:ind w:left="360"/>
        <w:rPr>
          <w:lang w:val="en-US"/>
        </w:rPr>
      </w:pPr>
      <w:proofErr w:type="gramStart"/>
      <w:r>
        <w:rPr>
          <w:lang w:val="en-US"/>
        </w:rPr>
        <w:t>The Laboratory Specification document, annotated and signed by both parties forms part of this agreement.</w:t>
      </w:r>
      <w:proofErr w:type="gramEnd"/>
    </w:p>
    <w:p w:rsidR="00E64808" w:rsidRDefault="00E64808" w:rsidP="00E64808">
      <w:pPr>
        <w:pStyle w:val="ListParagraph"/>
        <w:ind w:left="360"/>
        <w:rPr>
          <w:lang w:val="en-US"/>
        </w:rPr>
      </w:pPr>
    </w:p>
    <w:p w:rsidR="00E64808" w:rsidRPr="00E64808" w:rsidRDefault="00E64808" w:rsidP="00E64808">
      <w:pPr>
        <w:pStyle w:val="ListParagraph"/>
        <w:numPr>
          <w:ilvl w:val="0"/>
          <w:numId w:val="1"/>
        </w:numPr>
        <w:rPr>
          <w:b/>
          <w:lang w:val="en-US"/>
        </w:rPr>
      </w:pPr>
      <w:r w:rsidRPr="00E64808">
        <w:rPr>
          <w:b/>
          <w:lang w:val="en-US"/>
        </w:rPr>
        <w:t>Annotated Requirements Specification</w:t>
      </w:r>
    </w:p>
    <w:p w:rsidR="00E64808" w:rsidRDefault="00E64808" w:rsidP="00A7142B">
      <w:pPr>
        <w:pStyle w:val="ListParagraph"/>
        <w:ind w:left="360"/>
        <w:rPr>
          <w:lang w:val="en-US"/>
        </w:rPr>
      </w:pPr>
      <w:r>
        <w:rPr>
          <w:lang w:val="en-US"/>
        </w:rPr>
        <w:t>The annotated Requirements Specification signed by both parties forms part of this agreement.</w:t>
      </w:r>
    </w:p>
    <w:p w:rsidR="00172E06" w:rsidRDefault="00172E06" w:rsidP="00A7142B">
      <w:pPr>
        <w:pStyle w:val="ListParagraph"/>
        <w:ind w:left="360"/>
        <w:rPr>
          <w:lang w:val="en-US"/>
        </w:rPr>
      </w:pPr>
    </w:p>
    <w:p w:rsidR="00E64808" w:rsidRPr="00E64808" w:rsidRDefault="00E64808" w:rsidP="00E64808">
      <w:pPr>
        <w:pStyle w:val="ListParagraph"/>
        <w:numPr>
          <w:ilvl w:val="0"/>
          <w:numId w:val="1"/>
        </w:numPr>
        <w:rPr>
          <w:b/>
          <w:lang w:val="en-US"/>
        </w:rPr>
      </w:pPr>
      <w:r w:rsidRPr="00E64808">
        <w:rPr>
          <w:b/>
          <w:lang w:val="en-US"/>
        </w:rPr>
        <w:t>Software Schedule</w:t>
      </w:r>
    </w:p>
    <w:p w:rsidR="00A7142B" w:rsidRDefault="00E64808" w:rsidP="00E64808">
      <w:pPr>
        <w:pStyle w:val="ListParagraph"/>
        <w:ind w:left="360"/>
        <w:rPr>
          <w:lang w:val="en-US"/>
        </w:rPr>
      </w:pPr>
      <w:r>
        <w:rPr>
          <w:lang w:val="en-US"/>
        </w:rPr>
        <w:t>The software schedule annotated and signed by both parties forms part of this agreement.</w:t>
      </w:r>
    </w:p>
    <w:p w:rsidR="00E64808" w:rsidRDefault="00E64808" w:rsidP="00E64808">
      <w:pPr>
        <w:pStyle w:val="ListParagraph"/>
        <w:ind w:left="360"/>
        <w:rPr>
          <w:lang w:val="en-US"/>
        </w:rPr>
      </w:pPr>
    </w:p>
    <w:p w:rsidR="00E64808" w:rsidRPr="00FA192B" w:rsidRDefault="00E64808" w:rsidP="00E64808">
      <w:pPr>
        <w:pStyle w:val="ListParagraph"/>
        <w:numPr>
          <w:ilvl w:val="0"/>
          <w:numId w:val="1"/>
        </w:numPr>
        <w:rPr>
          <w:b/>
          <w:lang w:val="en-US"/>
        </w:rPr>
      </w:pPr>
      <w:r w:rsidRPr="00FA192B">
        <w:rPr>
          <w:b/>
          <w:lang w:val="en-US"/>
        </w:rPr>
        <w:t>Bill of Services</w:t>
      </w:r>
    </w:p>
    <w:p w:rsidR="00E64808" w:rsidRDefault="00E64808" w:rsidP="00E64808">
      <w:pPr>
        <w:pStyle w:val="ListParagraph"/>
        <w:ind w:left="360"/>
        <w:rPr>
          <w:lang w:val="en-US"/>
        </w:rPr>
      </w:pPr>
      <w:r>
        <w:rPr>
          <w:lang w:val="en-US"/>
        </w:rPr>
        <w:t xml:space="preserve">The Bill of </w:t>
      </w:r>
      <w:proofErr w:type="gramStart"/>
      <w:r>
        <w:rPr>
          <w:lang w:val="en-US"/>
        </w:rPr>
        <w:t>Services,</w:t>
      </w:r>
      <w:proofErr w:type="gramEnd"/>
      <w:r>
        <w:rPr>
          <w:lang w:val="en-US"/>
        </w:rPr>
        <w:t xml:space="preserve"> annotated and signed by both parties forms part of this agreement and constitutes the only basis on which payments will be made.</w:t>
      </w:r>
    </w:p>
    <w:p w:rsidR="00E64808" w:rsidRDefault="00E64808" w:rsidP="00E64808">
      <w:pPr>
        <w:pStyle w:val="ListParagraph"/>
        <w:ind w:left="360"/>
        <w:rPr>
          <w:lang w:val="en-US"/>
        </w:rPr>
      </w:pPr>
    </w:p>
    <w:p w:rsidR="00E64808" w:rsidRPr="00172E06" w:rsidRDefault="00172E06" w:rsidP="00FA192B">
      <w:pPr>
        <w:pStyle w:val="ListParagraph"/>
        <w:numPr>
          <w:ilvl w:val="0"/>
          <w:numId w:val="1"/>
        </w:numPr>
        <w:rPr>
          <w:b/>
          <w:lang w:val="en-US"/>
        </w:rPr>
      </w:pPr>
      <w:r w:rsidRPr="00172E06">
        <w:rPr>
          <w:b/>
          <w:lang w:val="en-US"/>
        </w:rPr>
        <w:t>Certificates for Use on the Project</w:t>
      </w:r>
    </w:p>
    <w:p w:rsidR="00172E06" w:rsidRDefault="00172E06" w:rsidP="00172E06">
      <w:pPr>
        <w:pStyle w:val="ListParagraph"/>
        <w:ind w:left="360"/>
        <w:rPr>
          <w:lang w:val="en-US"/>
        </w:rPr>
      </w:pPr>
      <w:r>
        <w:rPr>
          <w:lang w:val="en-US"/>
        </w:rPr>
        <w:t>The set of Certificates annotated and signed by both parties will be used as appropriate for all milestone acceptances and other deliverable based activities.</w:t>
      </w:r>
    </w:p>
    <w:p w:rsidR="00172E06" w:rsidRDefault="00172E06" w:rsidP="00172E06">
      <w:pPr>
        <w:pStyle w:val="ListParagraph"/>
        <w:ind w:left="360"/>
        <w:rPr>
          <w:lang w:val="en-US"/>
        </w:rPr>
      </w:pPr>
    </w:p>
    <w:p w:rsidR="00172E06" w:rsidRPr="00172E06" w:rsidRDefault="00172E06" w:rsidP="00172E06">
      <w:pPr>
        <w:pStyle w:val="ListParagraph"/>
        <w:numPr>
          <w:ilvl w:val="0"/>
          <w:numId w:val="1"/>
        </w:numPr>
        <w:rPr>
          <w:b/>
          <w:lang w:val="en-US"/>
        </w:rPr>
      </w:pPr>
      <w:r>
        <w:rPr>
          <w:b/>
          <w:lang w:val="en-US"/>
        </w:rPr>
        <w:t xml:space="preserve">Set </w:t>
      </w:r>
      <w:r w:rsidRPr="00172E06">
        <w:rPr>
          <w:b/>
          <w:lang w:val="en-US"/>
        </w:rPr>
        <w:t>of Reference Documents</w:t>
      </w:r>
    </w:p>
    <w:p w:rsidR="00172E06" w:rsidRDefault="00172E06" w:rsidP="00172E06">
      <w:pPr>
        <w:pStyle w:val="ListParagraph"/>
        <w:ind w:left="360"/>
        <w:rPr>
          <w:lang w:val="en-US"/>
        </w:rPr>
      </w:pPr>
      <w:r>
        <w:rPr>
          <w:lang w:val="en-US"/>
        </w:rPr>
        <w:t>The set of Reference Documents annotated and signed by both parties provides the base in terms of which the minimum deliverables for the project will be measured with further deliverables as documented elsewhere.</w:t>
      </w:r>
    </w:p>
    <w:p w:rsidR="00172E06" w:rsidRDefault="00172E06" w:rsidP="00172E06">
      <w:pPr>
        <w:pStyle w:val="ListParagraph"/>
        <w:ind w:left="360"/>
        <w:rPr>
          <w:lang w:val="en-US"/>
        </w:rPr>
      </w:pPr>
    </w:p>
    <w:p w:rsidR="00172E06" w:rsidRPr="00172E06" w:rsidRDefault="00172E06" w:rsidP="00172E06">
      <w:pPr>
        <w:pStyle w:val="ListParagraph"/>
        <w:numPr>
          <w:ilvl w:val="0"/>
          <w:numId w:val="1"/>
        </w:numPr>
        <w:rPr>
          <w:b/>
          <w:lang w:val="en-US"/>
        </w:rPr>
      </w:pPr>
      <w:r w:rsidRPr="00172E06">
        <w:rPr>
          <w:b/>
          <w:lang w:val="en-US"/>
        </w:rPr>
        <w:t xml:space="preserve">Information Regarding </w:t>
      </w:r>
      <w:r>
        <w:rPr>
          <w:b/>
          <w:lang w:val="en-US"/>
        </w:rPr>
        <w:t xml:space="preserve">Data Sharing </w:t>
      </w:r>
      <w:r w:rsidRPr="00172E06">
        <w:rPr>
          <w:b/>
          <w:lang w:val="en-US"/>
        </w:rPr>
        <w:t xml:space="preserve">with </w:t>
      </w:r>
      <w:r w:rsidR="00DD15A4">
        <w:rPr>
          <w:b/>
          <w:lang w:val="en-US"/>
        </w:rPr>
        <w:t>Client</w:t>
      </w:r>
      <w:r w:rsidRPr="00172E06">
        <w:rPr>
          <w:b/>
          <w:lang w:val="en-US"/>
        </w:rPr>
        <w:t xml:space="preserve"> Internal Systems</w:t>
      </w:r>
    </w:p>
    <w:p w:rsidR="00172E06" w:rsidRDefault="00172E06" w:rsidP="00172E06">
      <w:pPr>
        <w:pStyle w:val="ListParagraph"/>
        <w:ind w:left="360"/>
        <w:rPr>
          <w:lang w:val="en-US"/>
        </w:rPr>
      </w:pPr>
      <w:r>
        <w:rPr>
          <w:lang w:val="en-US"/>
        </w:rPr>
        <w:t xml:space="preserve">The information regarding Data Sharing with </w:t>
      </w:r>
      <w:r w:rsidR="00DD15A4">
        <w:rPr>
          <w:lang w:val="en-US"/>
        </w:rPr>
        <w:t>Client</w:t>
      </w:r>
      <w:r>
        <w:rPr>
          <w:lang w:val="en-US"/>
        </w:rPr>
        <w:t xml:space="preserve"> Internal Systems annotated and signed by both parties forms part of this agreement.</w:t>
      </w:r>
    </w:p>
    <w:p w:rsidR="00172E06" w:rsidRDefault="00172E06" w:rsidP="00172E06">
      <w:pPr>
        <w:pStyle w:val="ListParagraph"/>
        <w:ind w:left="360"/>
        <w:rPr>
          <w:lang w:val="en-US"/>
        </w:rPr>
      </w:pPr>
    </w:p>
    <w:p w:rsidR="00172E06" w:rsidRPr="00172E06" w:rsidRDefault="00172E06" w:rsidP="00172E06">
      <w:pPr>
        <w:pStyle w:val="ListParagraph"/>
        <w:numPr>
          <w:ilvl w:val="0"/>
          <w:numId w:val="1"/>
        </w:numPr>
        <w:rPr>
          <w:b/>
          <w:lang w:val="en-US"/>
        </w:rPr>
      </w:pPr>
      <w:r w:rsidRPr="00172E06">
        <w:rPr>
          <w:b/>
          <w:lang w:val="en-US"/>
        </w:rPr>
        <w:t>Project Plan</w:t>
      </w:r>
    </w:p>
    <w:p w:rsidR="00172E06" w:rsidRDefault="00172E06" w:rsidP="00172E06">
      <w:pPr>
        <w:pStyle w:val="ListParagraph"/>
        <w:ind w:left="360"/>
        <w:rPr>
          <w:lang w:val="en-US"/>
        </w:rPr>
      </w:pPr>
      <w:r>
        <w:rPr>
          <w:lang w:val="en-US"/>
        </w:rPr>
        <w:t>The detailed Project Plan signed by both parties forms part of this agreement.</w:t>
      </w:r>
    </w:p>
    <w:p w:rsidR="00172E06" w:rsidRDefault="00172E06" w:rsidP="00172E06">
      <w:pPr>
        <w:pStyle w:val="ListParagraph"/>
        <w:ind w:left="360"/>
        <w:rPr>
          <w:lang w:val="en-US"/>
        </w:rPr>
      </w:pPr>
    </w:p>
    <w:p w:rsidR="00172E06" w:rsidRPr="00172E06" w:rsidRDefault="00172E06" w:rsidP="00172E06">
      <w:pPr>
        <w:pStyle w:val="ListParagraph"/>
        <w:numPr>
          <w:ilvl w:val="0"/>
          <w:numId w:val="1"/>
        </w:numPr>
        <w:rPr>
          <w:b/>
          <w:lang w:val="en-US"/>
        </w:rPr>
      </w:pPr>
      <w:r w:rsidRPr="00172E06">
        <w:rPr>
          <w:b/>
          <w:lang w:val="en-US"/>
        </w:rPr>
        <w:t>Detailed Solution Architecture</w:t>
      </w:r>
    </w:p>
    <w:p w:rsidR="00172E06" w:rsidRDefault="00172E06" w:rsidP="00172E06">
      <w:pPr>
        <w:pStyle w:val="ListParagraph"/>
        <w:ind w:left="360"/>
        <w:rPr>
          <w:lang w:val="en-US"/>
        </w:rPr>
      </w:pPr>
      <w:proofErr w:type="gramStart"/>
      <w:r>
        <w:rPr>
          <w:lang w:val="en-US"/>
        </w:rPr>
        <w:t>The Detailed Solution Architecture document signed by both parties forms part of this agreement.</w:t>
      </w:r>
      <w:proofErr w:type="gramEnd"/>
    </w:p>
    <w:p w:rsidR="006C68DF" w:rsidRDefault="006C68DF" w:rsidP="00172E06">
      <w:pPr>
        <w:pStyle w:val="ListParagraph"/>
        <w:ind w:left="360"/>
        <w:rPr>
          <w:lang w:val="en-US"/>
        </w:rPr>
      </w:pPr>
    </w:p>
    <w:p w:rsidR="006C68DF" w:rsidRPr="006C68DF" w:rsidRDefault="006C68DF" w:rsidP="006C68DF">
      <w:pPr>
        <w:pStyle w:val="ListParagraph"/>
        <w:numPr>
          <w:ilvl w:val="0"/>
          <w:numId w:val="1"/>
        </w:numPr>
        <w:rPr>
          <w:b/>
          <w:lang w:val="en-US"/>
        </w:rPr>
      </w:pPr>
      <w:r w:rsidRPr="006C68DF">
        <w:rPr>
          <w:b/>
          <w:lang w:val="en-US"/>
        </w:rPr>
        <w:t>Contractual Terms from Contractor</w:t>
      </w:r>
    </w:p>
    <w:p w:rsidR="006C68DF" w:rsidRDefault="006C68DF" w:rsidP="006C68DF">
      <w:pPr>
        <w:pStyle w:val="ListParagraph"/>
        <w:ind w:left="360"/>
        <w:rPr>
          <w:lang w:val="en-US"/>
        </w:rPr>
      </w:pPr>
      <w:r>
        <w:rPr>
          <w:lang w:val="en-US"/>
        </w:rPr>
        <w:t>Document or documents provided by Contractor which have been accepted as part of the Contract and signed by both parties.</w:t>
      </w:r>
    </w:p>
    <w:p w:rsidR="006C68DF" w:rsidRDefault="006C68DF" w:rsidP="00172E06">
      <w:pPr>
        <w:pStyle w:val="ListParagraph"/>
        <w:ind w:left="360"/>
        <w:rPr>
          <w:lang w:val="en-US"/>
        </w:rPr>
      </w:pPr>
    </w:p>
    <w:p w:rsidR="006C68DF" w:rsidRDefault="006C68DF" w:rsidP="006C68DF">
      <w:pPr>
        <w:pStyle w:val="ListParagraph"/>
        <w:numPr>
          <w:ilvl w:val="0"/>
          <w:numId w:val="1"/>
        </w:numPr>
        <w:rPr>
          <w:b/>
          <w:lang w:val="en-US"/>
        </w:rPr>
      </w:pPr>
      <w:commentRangeStart w:id="2"/>
      <w:r w:rsidRPr="006C68DF">
        <w:rPr>
          <w:b/>
          <w:lang w:val="en-US"/>
        </w:rPr>
        <w:t>Breach, Termination, Indemnity and Liability</w:t>
      </w:r>
      <w:commentRangeEnd w:id="2"/>
      <w:r>
        <w:rPr>
          <w:rStyle w:val="CommentReference"/>
        </w:rPr>
        <w:commentReference w:id="2"/>
      </w:r>
    </w:p>
    <w:p w:rsidR="006C68DF" w:rsidRDefault="006C68DF" w:rsidP="006C68DF">
      <w:pPr>
        <w:pStyle w:val="ListParagraph"/>
        <w:ind w:left="360"/>
        <w:rPr>
          <w:b/>
          <w:lang w:val="en-US"/>
        </w:rPr>
      </w:pPr>
    </w:p>
    <w:p w:rsidR="006C68DF" w:rsidRPr="006C68DF" w:rsidRDefault="006C68DF" w:rsidP="006C68DF">
      <w:pPr>
        <w:pStyle w:val="ListParagraph"/>
        <w:numPr>
          <w:ilvl w:val="0"/>
          <w:numId w:val="1"/>
        </w:numPr>
        <w:rPr>
          <w:b/>
          <w:lang w:val="en-US"/>
        </w:rPr>
      </w:pPr>
      <w:commentRangeStart w:id="3"/>
      <w:r>
        <w:rPr>
          <w:b/>
          <w:lang w:val="en-US"/>
        </w:rPr>
        <w:t>Force Majeure</w:t>
      </w:r>
      <w:commentRangeEnd w:id="3"/>
      <w:r>
        <w:rPr>
          <w:rStyle w:val="CommentReference"/>
        </w:rPr>
        <w:commentReference w:id="3"/>
      </w:r>
    </w:p>
    <w:p w:rsidR="006C68DF" w:rsidRDefault="006C68DF" w:rsidP="00172E06">
      <w:pPr>
        <w:pStyle w:val="ListParagraph"/>
        <w:ind w:left="360"/>
        <w:rPr>
          <w:lang w:val="en-US"/>
        </w:rPr>
      </w:pPr>
    </w:p>
    <w:p w:rsidR="00172E06" w:rsidRPr="00172E06" w:rsidRDefault="00172E06" w:rsidP="00172E06">
      <w:pPr>
        <w:pStyle w:val="ListParagraph"/>
        <w:numPr>
          <w:ilvl w:val="0"/>
          <w:numId w:val="1"/>
        </w:numPr>
        <w:rPr>
          <w:b/>
          <w:lang w:val="en-US"/>
        </w:rPr>
      </w:pPr>
      <w:commentRangeStart w:id="4"/>
      <w:r w:rsidRPr="00172E06">
        <w:rPr>
          <w:b/>
          <w:lang w:val="en-US"/>
        </w:rPr>
        <w:t>Dispute Resolution</w:t>
      </w:r>
      <w:commentRangeEnd w:id="4"/>
      <w:r>
        <w:rPr>
          <w:rStyle w:val="CommentReference"/>
        </w:rPr>
        <w:commentReference w:id="4"/>
      </w:r>
    </w:p>
    <w:p w:rsidR="00172E06" w:rsidRDefault="00172E06" w:rsidP="00172E06">
      <w:pPr>
        <w:pStyle w:val="ListParagraph"/>
        <w:ind w:left="360"/>
        <w:rPr>
          <w:lang w:val="en-US"/>
        </w:rPr>
      </w:pPr>
    </w:p>
    <w:p w:rsidR="00172E06" w:rsidRDefault="00172E06" w:rsidP="00172E06">
      <w:pPr>
        <w:pStyle w:val="ListParagraph"/>
        <w:numPr>
          <w:ilvl w:val="0"/>
          <w:numId w:val="1"/>
        </w:numPr>
        <w:rPr>
          <w:b/>
          <w:lang w:val="en-US"/>
        </w:rPr>
      </w:pPr>
      <w:r w:rsidRPr="00172E06">
        <w:rPr>
          <w:b/>
          <w:lang w:val="en-US"/>
        </w:rPr>
        <w:t>Other terms of this Agreement</w:t>
      </w:r>
      <w:commentRangeStart w:id="5"/>
      <w:r>
        <w:rPr>
          <w:b/>
          <w:lang w:val="en-US"/>
        </w:rPr>
        <w:t>.</w:t>
      </w:r>
      <w:commentRangeEnd w:id="5"/>
      <w:r>
        <w:rPr>
          <w:rStyle w:val="CommentReference"/>
        </w:rPr>
        <w:commentReference w:id="5"/>
      </w:r>
    </w:p>
    <w:p w:rsidR="006C68DF" w:rsidRPr="006C68DF" w:rsidRDefault="006C68DF" w:rsidP="006C68DF">
      <w:pPr>
        <w:pStyle w:val="ListParagraph"/>
        <w:rPr>
          <w:b/>
          <w:lang w:val="en-US"/>
        </w:rPr>
      </w:pPr>
    </w:p>
    <w:p w:rsidR="006C68DF" w:rsidRDefault="006C68DF" w:rsidP="00172E06">
      <w:pPr>
        <w:pStyle w:val="ListParagraph"/>
        <w:numPr>
          <w:ilvl w:val="0"/>
          <w:numId w:val="1"/>
        </w:numPr>
        <w:rPr>
          <w:b/>
          <w:lang w:val="en-US"/>
        </w:rPr>
      </w:pPr>
      <w:proofErr w:type="spellStart"/>
      <w:r>
        <w:rPr>
          <w:b/>
          <w:lang w:val="en-US"/>
        </w:rPr>
        <w:t>Domicilium</w:t>
      </w:r>
      <w:proofErr w:type="spellEnd"/>
      <w:r>
        <w:rPr>
          <w:b/>
          <w:lang w:val="en-US"/>
        </w:rPr>
        <w:t xml:space="preserve"> and Notices</w:t>
      </w:r>
    </w:p>
    <w:p w:rsidR="006C68DF" w:rsidRPr="006C68DF" w:rsidRDefault="006C68DF" w:rsidP="006C68DF">
      <w:pPr>
        <w:pStyle w:val="ListParagraph"/>
        <w:rPr>
          <w:b/>
          <w:lang w:val="en-US"/>
        </w:rPr>
      </w:pPr>
    </w:p>
    <w:p w:rsidR="006C68DF" w:rsidRDefault="006C68DF" w:rsidP="006C68DF">
      <w:pPr>
        <w:pStyle w:val="ListParagraph"/>
        <w:ind w:left="360"/>
        <w:rPr>
          <w:rFonts w:ascii="Arial" w:eastAsia="Times New Roman" w:hAnsi="Arial" w:cs="Arial"/>
          <w:i/>
        </w:rPr>
      </w:pPr>
      <w:r>
        <w:rPr>
          <w:b/>
          <w:lang w:val="en-US"/>
        </w:rPr>
        <w:lastRenderedPageBreak/>
        <w:t xml:space="preserve">20.1 </w:t>
      </w:r>
      <w:r w:rsidRPr="006C68DF">
        <w:rPr>
          <w:lang w:val="en-US"/>
        </w:rPr>
        <w:t xml:space="preserve">The Parties choose </w:t>
      </w:r>
      <w:commentRangeStart w:id="6"/>
      <w:proofErr w:type="spellStart"/>
      <w:r w:rsidRPr="006C68DF">
        <w:rPr>
          <w:rFonts w:ascii="Arial" w:eastAsia="Times New Roman" w:hAnsi="Arial" w:cs="Arial"/>
          <w:i/>
        </w:rPr>
        <w:t>domicilium</w:t>
      </w:r>
      <w:proofErr w:type="spellEnd"/>
      <w:r w:rsidRPr="006C68DF">
        <w:rPr>
          <w:rFonts w:ascii="Arial" w:eastAsia="Times New Roman" w:hAnsi="Arial" w:cs="Arial"/>
          <w:i/>
        </w:rPr>
        <w:t xml:space="preserve"> </w:t>
      </w:r>
      <w:proofErr w:type="spellStart"/>
      <w:r w:rsidRPr="006C68DF">
        <w:rPr>
          <w:rFonts w:ascii="Arial" w:eastAsia="Times New Roman" w:hAnsi="Arial" w:cs="Arial"/>
          <w:i/>
        </w:rPr>
        <w:t>citandi</w:t>
      </w:r>
      <w:proofErr w:type="spellEnd"/>
      <w:r w:rsidRPr="006C68DF">
        <w:rPr>
          <w:rFonts w:ascii="Arial" w:eastAsia="Times New Roman" w:hAnsi="Arial" w:cs="Arial"/>
          <w:i/>
        </w:rPr>
        <w:t xml:space="preserve"> </w:t>
      </w:r>
      <w:proofErr w:type="gramStart"/>
      <w:r w:rsidRPr="006C68DF">
        <w:rPr>
          <w:rFonts w:ascii="Arial" w:eastAsia="Times New Roman" w:hAnsi="Arial" w:cs="Arial"/>
          <w:i/>
        </w:rPr>
        <w:t>et</w:t>
      </w:r>
      <w:proofErr w:type="gramEnd"/>
      <w:r w:rsidRPr="006C68DF">
        <w:rPr>
          <w:rFonts w:ascii="Arial" w:eastAsia="Times New Roman" w:hAnsi="Arial" w:cs="Arial"/>
          <w:i/>
        </w:rPr>
        <w:t xml:space="preserve"> </w:t>
      </w:r>
      <w:proofErr w:type="spellStart"/>
      <w:r w:rsidRPr="006C68DF">
        <w:rPr>
          <w:rFonts w:ascii="Arial" w:eastAsia="Times New Roman" w:hAnsi="Arial" w:cs="Arial"/>
          <w:i/>
        </w:rPr>
        <w:t>executandi</w:t>
      </w:r>
      <w:proofErr w:type="spellEnd"/>
      <w:r>
        <w:rPr>
          <w:rFonts w:ascii="Arial" w:eastAsia="Times New Roman" w:hAnsi="Arial" w:cs="Arial"/>
          <w:i/>
        </w:rPr>
        <w:t xml:space="preserve"> </w:t>
      </w:r>
      <w:commentRangeEnd w:id="6"/>
      <w:r>
        <w:rPr>
          <w:rStyle w:val="CommentReference"/>
        </w:rPr>
        <w:commentReference w:id="6"/>
      </w:r>
      <w:r>
        <w:rPr>
          <w:rFonts w:ascii="Arial" w:eastAsia="Times New Roman" w:hAnsi="Arial" w:cs="Arial"/>
          <w:i/>
        </w:rPr>
        <w:t>as:</w:t>
      </w:r>
    </w:p>
    <w:p w:rsidR="006C68DF" w:rsidRDefault="006C68DF" w:rsidP="006C68DF">
      <w:pPr>
        <w:pStyle w:val="ListParagraph"/>
        <w:ind w:left="360"/>
        <w:rPr>
          <w:lang w:val="en-US"/>
        </w:rPr>
      </w:pPr>
    </w:p>
    <w:p w:rsidR="006C68DF" w:rsidRDefault="006C68DF" w:rsidP="006C68DF">
      <w:pPr>
        <w:pStyle w:val="ListParagraph"/>
        <w:ind w:left="360"/>
        <w:rPr>
          <w:lang w:val="en-US"/>
        </w:rPr>
      </w:pPr>
      <w:r>
        <w:rPr>
          <w:lang w:val="en-US"/>
        </w:rPr>
        <w:t>20.1.1 The Client at</w:t>
      </w:r>
    </w:p>
    <w:p w:rsidR="006C68DF" w:rsidRDefault="006C68DF" w:rsidP="006C68DF">
      <w:pPr>
        <w:pStyle w:val="ListParagraph"/>
        <w:ind w:left="360"/>
        <w:rPr>
          <w:lang w:val="en-US"/>
        </w:rPr>
      </w:pPr>
    </w:p>
    <w:p w:rsidR="006C68DF" w:rsidRDefault="006C68DF" w:rsidP="006C68DF">
      <w:pPr>
        <w:pStyle w:val="ListParagraph"/>
        <w:ind w:left="360"/>
        <w:rPr>
          <w:lang w:val="en-US"/>
        </w:rPr>
      </w:pPr>
      <w:r>
        <w:rPr>
          <w:lang w:val="en-US"/>
        </w:rPr>
        <w:t>20.1.2 The Contractor at</w:t>
      </w:r>
    </w:p>
    <w:p w:rsidR="006C68DF" w:rsidRDefault="006C68DF" w:rsidP="006C68DF">
      <w:pPr>
        <w:pStyle w:val="ListParagraph"/>
        <w:ind w:left="360"/>
        <w:rPr>
          <w:lang w:val="en-US"/>
        </w:rPr>
      </w:pPr>
    </w:p>
    <w:p w:rsidR="006C68DF" w:rsidRPr="006C68DF" w:rsidRDefault="006C68DF" w:rsidP="006C68DF">
      <w:pPr>
        <w:pStyle w:val="ListParagraph"/>
        <w:numPr>
          <w:ilvl w:val="0"/>
          <w:numId w:val="1"/>
        </w:numPr>
        <w:rPr>
          <w:b/>
          <w:lang w:val="en-US"/>
        </w:rPr>
      </w:pPr>
      <w:commentRangeStart w:id="7"/>
      <w:r w:rsidRPr="006C68DF">
        <w:rPr>
          <w:b/>
          <w:lang w:val="en-US"/>
        </w:rPr>
        <w:t>Successors and Assignees</w:t>
      </w:r>
      <w:commentRangeEnd w:id="7"/>
      <w:r>
        <w:rPr>
          <w:rStyle w:val="CommentReference"/>
        </w:rPr>
        <w:commentReference w:id="7"/>
      </w:r>
    </w:p>
    <w:p w:rsidR="006C68DF" w:rsidRDefault="006C68DF" w:rsidP="006C68DF">
      <w:pPr>
        <w:pStyle w:val="ListParagraph"/>
        <w:ind w:left="360"/>
        <w:rPr>
          <w:b/>
          <w:lang w:val="en-US"/>
        </w:rPr>
      </w:pPr>
    </w:p>
    <w:p w:rsidR="006C68DF" w:rsidRDefault="006C68DF" w:rsidP="006C68DF">
      <w:pPr>
        <w:pStyle w:val="ListParagraph"/>
        <w:numPr>
          <w:ilvl w:val="0"/>
          <w:numId w:val="1"/>
        </w:numPr>
        <w:rPr>
          <w:b/>
          <w:lang w:val="en-US"/>
        </w:rPr>
      </w:pPr>
      <w:commentRangeStart w:id="8"/>
      <w:r>
        <w:rPr>
          <w:b/>
          <w:lang w:val="en-US"/>
        </w:rPr>
        <w:t>General</w:t>
      </w:r>
      <w:commentRangeEnd w:id="8"/>
      <w:r>
        <w:rPr>
          <w:rStyle w:val="CommentReference"/>
        </w:rPr>
        <w:commentReference w:id="8"/>
      </w:r>
    </w:p>
    <w:p w:rsidR="006C68DF" w:rsidRPr="006C68DF" w:rsidRDefault="006C68DF" w:rsidP="006C68DF">
      <w:pPr>
        <w:pStyle w:val="ListParagraph"/>
        <w:rPr>
          <w:b/>
          <w:lang w:val="en-US"/>
        </w:rPr>
      </w:pPr>
    </w:p>
    <w:p w:rsidR="006C68DF" w:rsidRDefault="006C68DF" w:rsidP="006C68DF">
      <w:pPr>
        <w:pStyle w:val="ListParagraph"/>
        <w:numPr>
          <w:ilvl w:val="0"/>
          <w:numId w:val="1"/>
        </w:numPr>
        <w:rPr>
          <w:b/>
          <w:lang w:val="en-US"/>
        </w:rPr>
      </w:pPr>
      <w:r>
        <w:rPr>
          <w:b/>
          <w:lang w:val="en-US"/>
        </w:rPr>
        <w:t>Schedules as per body of Agreement</w:t>
      </w:r>
    </w:p>
    <w:p w:rsidR="006C68DF" w:rsidRPr="006C68DF" w:rsidRDefault="006C68DF" w:rsidP="006C68DF">
      <w:pPr>
        <w:pStyle w:val="ListParagraph"/>
        <w:rPr>
          <w:b/>
          <w:lang w:val="en-US"/>
        </w:rPr>
      </w:pPr>
    </w:p>
    <w:p w:rsidR="006C68DF" w:rsidRPr="00172E06" w:rsidRDefault="006C68DF" w:rsidP="006C68DF">
      <w:pPr>
        <w:pStyle w:val="ListParagraph"/>
        <w:ind w:left="360"/>
        <w:rPr>
          <w:b/>
          <w:lang w:val="en-US"/>
        </w:rPr>
      </w:pPr>
    </w:p>
    <w:sectPr w:rsidR="006C68DF" w:rsidRPr="00172E06">
      <w:foot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 James Robertson UK" w:date="2014-09-05T21:24:00Z" w:initials="JAR UK">
    <w:p w:rsidR="00DD15A4" w:rsidRDefault="00DD15A4">
      <w:pPr>
        <w:pStyle w:val="CommentText"/>
      </w:pPr>
      <w:r>
        <w:rPr>
          <w:rStyle w:val="CommentReference"/>
        </w:rPr>
        <w:annotationRef/>
      </w:r>
      <w:r>
        <w:t>Attorney to add whatever definitions and interpretations you consider appropriate</w:t>
      </w:r>
    </w:p>
  </w:comment>
  <w:comment w:id="2" w:author="Dr James Robertson UK" w:date="2014-09-05T21:24:00Z" w:initials="JAR UK">
    <w:p w:rsidR="006C68DF" w:rsidRDefault="006C68DF">
      <w:pPr>
        <w:pStyle w:val="CommentText"/>
      </w:pPr>
      <w:r>
        <w:rPr>
          <w:rStyle w:val="CommentReference"/>
        </w:rPr>
        <w:annotationRef/>
      </w:r>
      <w:r w:rsidR="00DD15A4">
        <w:t>Attorney</w:t>
      </w:r>
      <w:r>
        <w:t xml:space="preserve"> to add as you see appropriate </w:t>
      </w:r>
    </w:p>
  </w:comment>
  <w:comment w:id="3" w:author="Dr James Robertson UK" w:date="2014-09-05T21:24:00Z" w:initials="JAR UK">
    <w:p w:rsidR="006C68DF" w:rsidRDefault="006C68DF">
      <w:pPr>
        <w:pStyle w:val="CommentText"/>
      </w:pPr>
      <w:r>
        <w:rPr>
          <w:rStyle w:val="CommentReference"/>
        </w:rPr>
        <w:annotationRef/>
      </w:r>
      <w:r w:rsidR="00DD15A4">
        <w:rPr>
          <w:rStyle w:val="CommentReference"/>
        </w:rPr>
        <w:t>Attorney</w:t>
      </w:r>
    </w:p>
  </w:comment>
  <w:comment w:id="4" w:author="Dr James Robertson UK" w:date="2014-09-05T21:24:00Z" w:initials="JAR UK">
    <w:p w:rsidR="00172E06" w:rsidRDefault="00172E06">
      <w:pPr>
        <w:pStyle w:val="CommentText"/>
      </w:pPr>
      <w:r>
        <w:rPr>
          <w:rStyle w:val="CommentReference"/>
        </w:rPr>
        <w:annotationRef/>
      </w:r>
      <w:r w:rsidR="00DD15A4">
        <w:t>Attorney</w:t>
      </w:r>
      <w:r>
        <w:t xml:space="preserve"> – whatever Dispute Resolution Clauses you consider appropriate – basically mediation followed by arbitration</w:t>
      </w:r>
    </w:p>
  </w:comment>
  <w:comment w:id="5" w:author="Dr James Robertson UK" w:date="2014-09-05T21:24:00Z" w:initials="JAR UK">
    <w:p w:rsidR="00172E06" w:rsidRDefault="00172E06">
      <w:pPr>
        <w:pStyle w:val="CommentText"/>
      </w:pPr>
      <w:r>
        <w:rPr>
          <w:rStyle w:val="CommentReference"/>
        </w:rPr>
        <w:annotationRef/>
      </w:r>
      <w:r w:rsidR="00DD15A4">
        <w:t>Attorney</w:t>
      </w:r>
      <w:r>
        <w:t xml:space="preserve"> – anything else that you think should be added here</w:t>
      </w:r>
    </w:p>
  </w:comment>
  <w:comment w:id="6" w:author="Dr James Robertson UK" w:date="2014-04-22T15:20:00Z" w:initials="JAR UK">
    <w:p w:rsidR="006C68DF" w:rsidRDefault="006C68DF">
      <w:pPr>
        <w:pStyle w:val="CommentText"/>
      </w:pPr>
      <w:r>
        <w:rPr>
          <w:rStyle w:val="CommentReference"/>
        </w:rPr>
        <w:annotationRef/>
      </w:r>
      <w:r>
        <w:t>Standard clauses</w:t>
      </w:r>
    </w:p>
  </w:comment>
  <w:comment w:id="7" w:author="Dr James Robertson UK" w:date="2014-04-22T15:21:00Z" w:initials="JAR UK">
    <w:p w:rsidR="006C68DF" w:rsidRDefault="006C68DF">
      <w:pPr>
        <w:pStyle w:val="CommentText"/>
      </w:pPr>
      <w:r>
        <w:rPr>
          <w:rStyle w:val="CommentReference"/>
        </w:rPr>
        <w:annotationRef/>
      </w:r>
      <w:r>
        <w:t>Standard clauses</w:t>
      </w:r>
    </w:p>
  </w:comment>
  <w:comment w:id="8" w:author="Dr James Robertson UK" w:date="2014-04-22T15:22:00Z" w:initials="JAR UK">
    <w:p w:rsidR="006C68DF" w:rsidRDefault="006C68DF">
      <w:pPr>
        <w:pStyle w:val="CommentText"/>
      </w:pPr>
      <w:r>
        <w:rPr>
          <w:rStyle w:val="CommentReference"/>
        </w:rPr>
        <w:annotationRef/>
      </w:r>
      <w:r>
        <w:t>Standard clauses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8A" w:rsidRDefault="00E8678A" w:rsidP="00172E06">
      <w:pPr>
        <w:spacing w:after="0" w:line="240" w:lineRule="auto"/>
      </w:pPr>
      <w:r>
        <w:separator/>
      </w:r>
    </w:p>
  </w:endnote>
  <w:endnote w:type="continuationSeparator" w:id="0">
    <w:p w:rsidR="00E8678A" w:rsidRDefault="00E8678A" w:rsidP="0017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464429"/>
      <w:docPartObj>
        <w:docPartGallery w:val="Page Numbers (Bottom of Page)"/>
        <w:docPartUnique/>
      </w:docPartObj>
    </w:sdtPr>
    <w:sdtEndPr>
      <w:rPr>
        <w:noProof/>
      </w:rPr>
    </w:sdtEndPr>
    <w:sdtContent>
      <w:p w:rsidR="00172E06" w:rsidRDefault="00172E06">
        <w:pPr>
          <w:pStyle w:val="Footer"/>
          <w:jc w:val="right"/>
        </w:pPr>
        <w:r>
          <w:fldChar w:fldCharType="begin"/>
        </w:r>
        <w:r>
          <w:instrText xml:space="preserve"> PAGE   \* MERGEFORMAT </w:instrText>
        </w:r>
        <w:r>
          <w:fldChar w:fldCharType="separate"/>
        </w:r>
        <w:r w:rsidR="00DD15A4">
          <w:rPr>
            <w:noProof/>
          </w:rPr>
          <w:t>3</w:t>
        </w:r>
        <w:r>
          <w:rPr>
            <w:noProof/>
          </w:rPr>
          <w:fldChar w:fldCharType="end"/>
        </w:r>
      </w:p>
    </w:sdtContent>
  </w:sdt>
  <w:p w:rsidR="00172E06" w:rsidRDefault="00172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8A" w:rsidRDefault="00E8678A" w:rsidP="00172E06">
      <w:pPr>
        <w:spacing w:after="0" w:line="240" w:lineRule="auto"/>
      </w:pPr>
      <w:r>
        <w:separator/>
      </w:r>
    </w:p>
  </w:footnote>
  <w:footnote w:type="continuationSeparator" w:id="0">
    <w:p w:rsidR="00E8678A" w:rsidRDefault="00E8678A" w:rsidP="00172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3530E"/>
    <w:multiLevelType w:val="hybridMultilevel"/>
    <w:tmpl w:val="AA2E34C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42B"/>
    <w:rsid w:val="00172E06"/>
    <w:rsid w:val="001B1ED7"/>
    <w:rsid w:val="003B24CD"/>
    <w:rsid w:val="005000F9"/>
    <w:rsid w:val="006C68DF"/>
    <w:rsid w:val="00866AC1"/>
    <w:rsid w:val="0087747F"/>
    <w:rsid w:val="00A7142B"/>
    <w:rsid w:val="00DD15A4"/>
    <w:rsid w:val="00E64808"/>
    <w:rsid w:val="00E8678A"/>
    <w:rsid w:val="00FA1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42B"/>
    <w:pPr>
      <w:ind w:left="720"/>
      <w:contextualSpacing/>
    </w:pPr>
  </w:style>
  <w:style w:type="character" w:styleId="CommentReference">
    <w:name w:val="annotation reference"/>
    <w:basedOn w:val="DefaultParagraphFont"/>
    <w:uiPriority w:val="99"/>
    <w:semiHidden/>
    <w:unhideWhenUsed/>
    <w:rsid w:val="00E64808"/>
    <w:rPr>
      <w:sz w:val="16"/>
      <w:szCs w:val="16"/>
    </w:rPr>
  </w:style>
  <w:style w:type="paragraph" w:styleId="CommentText">
    <w:name w:val="annotation text"/>
    <w:basedOn w:val="Normal"/>
    <w:link w:val="CommentTextChar"/>
    <w:uiPriority w:val="99"/>
    <w:semiHidden/>
    <w:unhideWhenUsed/>
    <w:rsid w:val="00E64808"/>
    <w:pPr>
      <w:spacing w:line="240" w:lineRule="auto"/>
    </w:pPr>
    <w:rPr>
      <w:sz w:val="20"/>
      <w:szCs w:val="20"/>
    </w:rPr>
  </w:style>
  <w:style w:type="character" w:customStyle="1" w:styleId="CommentTextChar">
    <w:name w:val="Comment Text Char"/>
    <w:basedOn w:val="DefaultParagraphFont"/>
    <w:link w:val="CommentText"/>
    <w:uiPriority w:val="99"/>
    <w:semiHidden/>
    <w:rsid w:val="00E64808"/>
    <w:rPr>
      <w:sz w:val="20"/>
      <w:szCs w:val="20"/>
    </w:rPr>
  </w:style>
  <w:style w:type="paragraph" w:styleId="CommentSubject">
    <w:name w:val="annotation subject"/>
    <w:basedOn w:val="CommentText"/>
    <w:next w:val="CommentText"/>
    <w:link w:val="CommentSubjectChar"/>
    <w:uiPriority w:val="99"/>
    <w:semiHidden/>
    <w:unhideWhenUsed/>
    <w:rsid w:val="00E64808"/>
    <w:rPr>
      <w:b/>
      <w:bCs/>
    </w:rPr>
  </w:style>
  <w:style w:type="character" w:customStyle="1" w:styleId="CommentSubjectChar">
    <w:name w:val="Comment Subject Char"/>
    <w:basedOn w:val="CommentTextChar"/>
    <w:link w:val="CommentSubject"/>
    <w:uiPriority w:val="99"/>
    <w:semiHidden/>
    <w:rsid w:val="00E64808"/>
    <w:rPr>
      <w:b/>
      <w:bCs/>
      <w:sz w:val="20"/>
      <w:szCs w:val="20"/>
    </w:rPr>
  </w:style>
  <w:style w:type="paragraph" w:styleId="BalloonText">
    <w:name w:val="Balloon Text"/>
    <w:basedOn w:val="Normal"/>
    <w:link w:val="BalloonTextChar"/>
    <w:uiPriority w:val="99"/>
    <w:semiHidden/>
    <w:unhideWhenUsed/>
    <w:rsid w:val="00E64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808"/>
    <w:rPr>
      <w:rFonts w:ascii="Tahoma" w:hAnsi="Tahoma" w:cs="Tahoma"/>
      <w:sz w:val="16"/>
      <w:szCs w:val="16"/>
    </w:rPr>
  </w:style>
  <w:style w:type="paragraph" w:styleId="Header">
    <w:name w:val="header"/>
    <w:basedOn w:val="Normal"/>
    <w:link w:val="HeaderChar"/>
    <w:uiPriority w:val="99"/>
    <w:unhideWhenUsed/>
    <w:rsid w:val="00172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E06"/>
  </w:style>
  <w:style w:type="paragraph" w:styleId="Footer">
    <w:name w:val="footer"/>
    <w:basedOn w:val="Normal"/>
    <w:link w:val="FooterChar"/>
    <w:uiPriority w:val="99"/>
    <w:unhideWhenUsed/>
    <w:rsid w:val="00172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42B"/>
    <w:pPr>
      <w:ind w:left="720"/>
      <w:contextualSpacing/>
    </w:pPr>
  </w:style>
  <w:style w:type="character" w:styleId="CommentReference">
    <w:name w:val="annotation reference"/>
    <w:basedOn w:val="DefaultParagraphFont"/>
    <w:uiPriority w:val="99"/>
    <w:semiHidden/>
    <w:unhideWhenUsed/>
    <w:rsid w:val="00E64808"/>
    <w:rPr>
      <w:sz w:val="16"/>
      <w:szCs w:val="16"/>
    </w:rPr>
  </w:style>
  <w:style w:type="paragraph" w:styleId="CommentText">
    <w:name w:val="annotation text"/>
    <w:basedOn w:val="Normal"/>
    <w:link w:val="CommentTextChar"/>
    <w:uiPriority w:val="99"/>
    <w:semiHidden/>
    <w:unhideWhenUsed/>
    <w:rsid w:val="00E64808"/>
    <w:pPr>
      <w:spacing w:line="240" w:lineRule="auto"/>
    </w:pPr>
    <w:rPr>
      <w:sz w:val="20"/>
      <w:szCs w:val="20"/>
    </w:rPr>
  </w:style>
  <w:style w:type="character" w:customStyle="1" w:styleId="CommentTextChar">
    <w:name w:val="Comment Text Char"/>
    <w:basedOn w:val="DefaultParagraphFont"/>
    <w:link w:val="CommentText"/>
    <w:uiPriority w:val="99"/>
    <w:semiHidden/>
    <w:rsid w:val="00E64808"/>
    <w:rPr>
      <w:sz w:val="20"/>
      <w:szCs w:val="20"/>
    </w:rPr>
  </w:style>
  <w:style w:type="paragraph" w:styleId="CommentSubject">
    <w:name w:val="annotation subject"/>
    <w:basedOn w:val="CommentText"/>
    <w:next w:val="CommentText"/>
    <w:link w:val="CommentSubjectChar"/>
    <w:uiPriority w:val="99"/>
    <w:semiHidden/>
    <w:unhideWhenUsed/>
    <w:rsid w:val="00E64808"/>
    <w:rPr>
      <w:b/>
      <w:bCs/>
    </w:rPr>
  </w:style>
  <w:style w:type="character" w:customStyle="1" w:styleId="CommentSubjectChar">
    <w:name w:val="Comment Subject Char"/>
    <w:basedOn w:val="CommentTextChar"/>
    <w:link w:val="CommentSubject"/>
    <w:uiPriority w:val="99"/>
    <w:semiHidden/>
    <w:rsid w:val="00E64808"/>
    <w:rPr>
      <w:b/>
      <w:bCs/>
      <w:sz w:val="20"/>
      <w:szCs w:val="20"/>
    </w:rPr>
  </w:style>
  <w:style w:type="paragraph" w:styleId="BalloonText">
    <w:name w:val="Balloon Text"/>
    <w:basedOn w:val="Normal"/>
    <w:link w:val="BalloonTextChar"/>
    <w:uiPriority w:val="99"/>
    <w:semiHidden/>
    <w:unhideWhenUsed/>
    <w:rsid w:val="00E64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808"/>
    <w:rPr>
      <w:rFonts w:ascii="Tahoma" w:hAnsi="Tahoma" w:cs="Tahoma"/>
      <w:sz w:val="16"/>
      <w:szCs w:val="16"/>
    </w:rPr>
  </w:style>
  <w:style w:type="paragraph" w:styleId="Header">
    <w:name w:val="header"/>
    <w:basedOn w:val="Normal"/>
    <w:link w:val="HeaderChar"/>
    <w:uiPriority w:val="99"/>
    <w:unhideWhenUsed/>
    <w:rsid w:val="00172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E06"/>
  </w:style>
  <w:style w:type="paragraph" w:styleId="Footer">
    <w:name w:val="footer"/>
    <w:basedOn w:val="Normal"/>
    <w:link w:val="FooterChar"/>
    <w:uiPriority w:val="99"/>
    <w:unhideWhenUsed/>
    <w:rsid w:val="00172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James Robertson UK</dc:creator>
  <cp:lastModifiedBy>Dr James Robertson UK</cp:lastModifiedBy>
  <cp:revision>2</cp:revision>
  <dcterms:created xsi:type="dcterms:W3CDTF">2014-09-05T20:25:00Z</dcterms:created>
  <dcterms:modified xsi:type="dcterms:W3CDTF">2014-09-05T20:25:00Z</dcterms:modified>
</cp:coreProperties>
</file>